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CURRÍCULO – ÁREA ADMINISTRATIVA / ESCRITÓRIO</w:t>
      </w:r>
    </w:p>
    <w:p>
      <w:r>
        <w:t>Nome Completo</w:t>
        <w:br/>
        <w:t>Cidade / Estado</w:t>
        <w:br/>
        <w:t>Telefone | E-mail</w:t>
        <w:br/>
      </w:r>
    </w:p>
    <w:p>
      <w:pPr>
        <w:pStyle w:val="Heading2"/>
      </w:pPr>
      <w:r>
        <w:t>OBJETIVO PROFISSIONAL</w:t>
      </w:r>
    </w:p>
    <w:p>
      <w:r>
        <w:t>Atuar em atividades administrativas, auxiliando na organização, rotinas internas e suporte ao setor.</w:t>
      </w:r>
    </w:p>
    <w:p>
      <w:pPr>
        <w:pStyle w:val="Heading2"/>
      </w:pPr>
      <w:r>
        <w:t>FORMAÇÃO</w:t>
      </w:r>
    </w:p>
    <w:p>
      <w:r>
        <w:t>Ensino Médio / Técnico / Superior – Instituição</w:t>
        <w:br/>
        <w:t>Ano de conclusão ou em andamento</w:t>
        <w:br/>
      </w:r>
    </w:p>
    <w:p>
      <w:pPr>
        <w:pStyle w:val="Heading2"/>
      </w:pPr>
      <w:r>
        <w:t>HABILIDADES</w:t>
      </w:r>
    </w:p>
    <w:p>
      <w:r>
        <w:t>• Organização</w:t>
        <w:br/>
        <w:t>• Informática básica</w:t>
        <w:br/>
        <w:t>• Comunicação</w:t>
        <w:br/>
        <w:t>• Responsabilidade</w:t>
        <w:br/>
        <w:t>• Atenção aos detalhes</w:t>
        <w:br/>
      </w:r>
    </w:p>
    <w:p>
      <w:pPr>
        <w:pStyle w:val="Heading2"/>
      </w:pPr>
      <w:r>
        <w:t>INFORMAÇÕES ADICIONAIS</w:t>
      </w:r>
    </w:p>
    <w:p>
      <w:r>
        <w:t>Facilidade com sistemas e rotinas administrativas.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